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0EA" w:rsidRPr="002515DA" w:rsidRDefault="00300B55" w:rsidP="00FF10EA">
      <w:pPr>
        <w:contextualSpacing/>
        <w:jc w:val="center"/>
        <w:rPr>
          <w:color w:val="663300"/>
          <w:sz w:val="56"/>
        </w:rPr>
      </w:pPr>
      <w:r w:rsidRPr="002515DA">
        <w:rPr>
          <w:color w:val="663300"/>
          <w:sz w:val="56"/>
        </w:rPr>
        <w:t xml:space="preserve">Lucas County </w:t>
      </w:r>
      <w:r w:rsidR="00FF10EA" w:rsidRPr="002515DA">
        <w:rPr>
          <w:color w:val="663300"/>
          <w:sz w:val="56"/>
        </w:rPr>
        <w:t>Farm Bureau</w:t>
      </w:r>
    </w:p>
    <w:p w:rsidR="00FF10EA" w:rsidRPr="002515DA" w:rsidRDefault="00FF10EA" w:rsidP="00FF10EA">
      <w:pPr>
        <w:contextualSpacing/>
        <w:jc w:val="center"/>
        <w:rPr>
          <w:color w:val="663300"/>
          <w:sz w:val="56"/>
        </w:rPr>
      </w:pPr>
      <w:r w:rsidRPr="002515DA">
        <w:rPr>
          <w:color w:val="663300"/>
          <w:sz w:val="56"/>
        </w:rPr>
        <w:t>And</w:t>
      </w:r>
    </w:p>
    <w:p w:rsidR="00633F1B" w:rsidRPr="002515DA" w:rsidRDefault="00FF10EA" w:rsidP="00FF10EA">
      <w:pPr>
        <w:contextualSpacing/>
        <w:jc w:val="center"/>
        <w:rPr>
          <w:color w:val="663300"/>
          <w:sz w:val="56"/>
        </w:rPr>
      </w:pPr>
      <w:r w:rsidRPr="002515DA">
        <w:rPr>
          <w:color w:val="663300"/>
          <w:sz w:val="56"/>
        </w:rPr>
        <w:t>Lucas County Soil and Water</w:t>
      </w:r>
    </w:p>
    <w:p w:rsidR="00FF10EA" w:rsidRPr="002515DA" w:rsidRDefault="00FF10EA" w:rsidP="00FF10EA">
      <w:pPr>
        <w:contextualSpacing/>
        <w:jc w:val="center"/>
        <w:rPr>
          <w:color w:val="663300"/>
          <w:sz w:val="56"/>
        </w:rPr>
      </w:pPr>
      <w:r w:rsidRPr="002515DA">
        <w:rPr>
          <w:color w:val="663300"/>
          <w:sz w:val="56"/>
        </w:rPr>
        <w:t>Invite you to attend</w:t>
      </w:r>
    </w:p>
    <w:p w:rsidR="00300B55" w:rsidRPr="002515DA" w:rsidRDefault="00300B55" w:rsidP="00FF10EA">
      <w:pPr>
        <w:contextualSpacing/>
        <w:jc w:val="center"/>
        <w:rPr>
          <w:color w:val="663300"/>
          <w:sz w:val="56"/>
        </w:rPr>
      </w:pPr>
      <w:r w:rsidRPr="002515DA">
        <w:rPr>
          <w:color w:val="663300"/>
          <w:sz w:val="56"/>
        </w:rPr>
        <w:t xml:space="preserve"> </w:t>
      </w:r>
      <w:r w:rsidR="00B56C37" w:rsidRPr="002515DA">
        <w:rPr>
          <w:color w:val="663300"/>
          <w:sz w:val="72"/>
        </w:rPr>
        <w:t>Nutrient Management Day</w:t>
      </w:r>
    </w:p>
    <w:p w:rsidR="00300B55" w:rsidRPr="002515DA" w:rsidRDefault="00300B55">
      <w:pPr>
        <w:rPr>
          <w:color w:val="663300"/>
        </w:rPr>
      </w:pPr>
    </w:p>
    <w:p w:rsidR="00300B55" w:rsidRPr="002515DA" w:rsidRDefault="00300B55" w:rsidP="00FF10EA">
      <w:pPr>
        <w:contextualSpacing/>
        <w:jc w:val="center"/>
        <w:rPr>
          <w:color w:val="663300"/>
          <w:sz w:val="32"/>
        </w:rPr>
      </w:pPr>
      <w:r w:rsidRPr="002515DA">
        <w:rPr>
          <w:color w:val="663300"/>
          <w:sz w:val="32"/>
        </w:rPr>
        <w:t>April 6, 2017</w:t>
      </w:r>
    </w:p>
    <w:p w:rsidR="00300B55" w:rsidRPr="002515DA" w:rsidRDefault="00300B55" w:rsidP="00FF10EA">
      <w:pPr>
        <w:contextualSpacing/>
        <w:jc w:val="center"/>
        <w:rPr>
          <w:color w:val="663300"/>
          <w:sz w:val="32"/>
        </w:rPr>
      </w:pPr>
      <w:r w:rsidRPr="002515DA">
        <w:rPr>
          <w:color w:val="663300"/>
          <w:sz w:val="32"/>
        </w:rPr>
        <w:t>Bass Pro Conference Room</w:t>
      </w:r>
    </w:p>
    <w:p w:rsidR="00300B55" w:rsidRPr="002515DA" w:rsidRDefault="00300B55" w:rsidP="00FF10EA">
      <w:pPr>
        <w:contextualSpacing/>
        <w:jc w:val="center"/>
        <w:rPr>
          <w:color w:val="663300"/>
          <w:sz w:val="32"/>
          <w:lang w:val="en"/>
        </w:rPr>
      </w:pPr>
      <w:r w:rsidRPr="002515DA">
        <w:rPr>
          <w:color w:val="663300"/>
          <w:sz w:val="32"/>
          <w:lang w:val="en"/>
        </w:rPr>
        <w:t>10000 Bass Pro Blvd, Rossford, OH 43460</w:t>
      </w:r>
    </w:p>
    <w:p w:rsidR="00300B55" w:rsidRPr="002515DA" w:rsidRDefault="00300B55" w:rsidP="00FF10EA">
      <w:pPr>
        <w:contextualSpacing/>
        <w:jc w:val="center"/>
        <w:rPr>
          <w:color w:val="663300"/>
          <w:sz w:val="32"/>
          <w:lang w:val="en"/>
        </w:rPr>
      </w:pPr>
      <w:r w:rsidRPr="002515DA">
        <w:rPr>
          <w:color w:val="663300"/>
          <w:sz w:val="32"/>
          <w:lang w:val="en"/>
        </w:rPr>
        <w:t>10</w:t>
      </w:r>
      <w:r w:rsidR="00F74A0D">
        <w:rPr>
          <w:color w:val="663300"/>
          <w:sz w:val="32"/>
          <w:lang w:val="en"/>
        </w:rPr>
        <w:t>:30</w:t>
      </w:r>
      <w:bookmarkStart w:id="0" w:name="_GoBack"/>
      <w:bookmarkEnd w:id="0"/>
      <w:r w:rsidRPr="002515DA">
        <w:rPr>
          <w:color w:val="663300"/>
          <w:sz w:val="32"/>
          <w:lang w:val="en"/>
        </w:rPr>
        <w:t xml:space="preserve"> AM – 1:30 PM</w:t>
      </w:r>
    </w:p>
    <w:p w:rsidR="00300B55" w:rsidRPr="002515DA" w:rsidRDefault="00300B55" w:rsidP="00300B55">
      <w:pPr>
        <w:rPr>
          <w:color w:val="663300"/>
          <w:sz w:val="56"/>
          <w:u w:val="single"/>
          <w:lang w:val="en"/>
        </w:rPr>
      </w:pPr>
      <w:r w:rsidRPr="002515DA">
        <w:rPr>
          <w:color w:val="663300"/>
          <w:sz w:val="56"/>
          <w:u w:val="single"/>
          <w:lang w:val="en"/>
        </w:rPr>
        <w:t>Topics included:</w:t>
      </w:r>
    </w:p>
    <w:p w:rsidR="00300B55" w:rsidRPr="002515DA" w:rsidRDefault="00300B55" w:rsidP="00300B55">
      <w:pPr>
        <w:pStyle w:val="ListParagraph"/>
        <w:numPr>
          <w:ilvl w:val="0"/>
          <w:numId w:val="2"/>
        </w:numPr>
        <w:rPr>
          <w:color w:val="663300"/>
          <w:sz w:val="28"/>
          <w:lang w:val="en"/>
        </w:rPr>
      </w:pPr>
      <w:r w:rsidRPr="002515DA">
        <w:rPr>
          <w:color w:val="663300"/>
          <w:sz w:val="28"/>
          <w:lang w:val="en"/>
        </w:rPr>
        <w:t xml:space="preserve">Nutrient Management – John P. Fulton, Ohio State </w:t>
      </w:r>
      <w:r w:rsidR="002515DA" w:rsidRPr="002515DA">
        <w:rPr>
          <w:color w:val="663300"/>
          <w:sz w:val="28"/>
          <w:lang w:val="en"/>
        </w:rPr>
        <w:t>University</w:t>
      </w:r>
      <w:r w:rsidRPr="002515DA">
        <w:rPr>
          <w:color w:val="663300"/>
          <w:sz w:val="28"/>
          <w:lang w:val="en"/>
        </w:rPr>
        <w:t xml:space="preserve"> Associate Professor</w:t>
      </w:r>
      <w:r w:rsidR="002515DA" w:rsidRPr="002515DA">
        <w:rPr>
          <w:color w:val="663300"/>
          <w:sz w:val="28"/>
          <w:lang w:val="en"/>
        </w:rPr>
        <w:t>.</w:t>
      </w:r>
    </w:p>
    <w:p w:rsidR="00300B55" w:rsidRPr="002515DA" w:rsidRDefault="00300B55" w:rsidP="00300B55">
      <w:pPr>
        <w:pStyle w:val="ListParagraph"/>
        <w:numPr>
          <w:ilvl w:val="0"/>
          <w:numId w:val="2"/>
        </w:numPr>
        <w:rPr>
          <w:color w:val="663300"/>
          <w:sz w:val="28"/>
          <w:lang w:val="en"/>
        </w:rPr>
      </w:pPr>
      <w:r w:rsidRPr="002515DA">
        <w:rPr>
          <w:color w:val="663300"/>
          <w:sz w:val="28"/>
          <w:lang w:val="en"/>
        </w:rPr>
        <w:t xml:space="preserve">360 Soil Scan research with information being presented by local SWCD which will include testimony by </w:t>
      </w:r>
      <w:r w:rsidR="002515DA" w:rsidRPr="002515DA">
        <w:rPr>
          <w:color w:val="663300"/>
          <w:sz w:val="28"/>
          <w:lang w:val="en"/>
        </w:rPr>
        <w:t>current</w:t>
      </w:r>
      <w:r w:rsidRPr="002515DA">
        <w:rPr>
          <w:color w:val="663300"/>
          <w:sz w:val="28"/>
          <w:lang w:val="en"/>
        </w:rPr>
        <w:t xml:space="preserve"> users.</w:t>
      </w:r>
    </w:p>
    <w:p w:rsidR="00300B55" w:rsidRPr="002515DA" w:rsidRDefault="00300B55" w:rsidP="00300B55">
      <w:pPr>
        <w:pStyle w:val="ListParagraph"/>
        <w:numPr>
          <w:ilvl w:val="0"/>
          <w:numId w:val="2"/>
        </w:numPr>
        <w:rPr>
          <w:color w:val="663300"/>
          <w:sz w:val="28"/>
          <w:lang w:val="en"/>
        </w:rPr>
      </w:pPr>
      <w:r w:rsidRPr="002515DA">
        <w:rPr>
          <w:color w:val="663300"/>
          <w:sz w:val="28"/>
          <w:lang w:val="en"/>
        </w:rPr>
        <w:t>Soil Biology – Local Farmer, Ron Snyder.</w:t>
      </w:r>
    </w:p>
    <w:p w:rsidR="00300B55" w:rsidRPr="00FF10EA" w:rsidRDefault="00300B55" w:rsidP="00FF10EA">
      <w:pPr>
        <w:contextualSpacing/>
        <w:jc w:val="center"/>
        <w:rPr>
          <w:sz w:val="24"/>
          <w:lang w:val="en"/>
        </w:rPr>
      </w:pPr>
    </w:p>
    <w:p w:rsidR="00300B55" w:rsidRPr="00FF10EA" w:rsidRDefault="002515DA" w:rsidP="00FF10EA">
      <w:pPr>
        <w:contextualSpacing/>
        <w:jc w:val="center"/>
        <w:rPr>
          <w:sz w:val="24"/>
          <w:lang w:val="e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1765300</wp:posOffset>
                </wp:positionV>
                <wp:extent cx="134302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76DA" w:rsidRDefault="002515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3795" cy="512445"/>
                                  <wp:effectExtent l="0" t="0" r="8255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WCD picture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3795" cy="512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3.5pt;margin-top:139pt;width:105.75pt;height:5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" fillcolor="white [3201]" stroked="f" strokeweight=".5pt">
                <v:textbox>
                  <w:txbxContent>
                    <w:p w:rsidR="00AE76DA" w:rsidRDefault="002515D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3795" cy="512445"/>
                            <wp:effectExtent l="0" t="0" r="8255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WCD picture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3795" cy="512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688975</wp:posOffset>
                </wp:positionV>
                <wp:extent cx="129540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87471" w:rsidRDefault="007874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5DAB0" wp14:editId="39F36FD3">
                                  <wp:extent cx="981075" cy="704850"/>
                                  <wp:effectExtent l="0" t="0" r="9525" b="0"/>
                                  <wp:docPr id="5" name="Picture 5" descr="fb_logo_color_reg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fb_logo_color_reg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08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54.25pt;width:102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" fillcolor="white [3201]" stroked="f" strokeweight=".5pt">
                <v:textbox>
                  <w:txbxContent>
                    <w:p w:rsidR="00787471" w:rsidRDefault="00787471">
                      <w:r>
                        <w:rPr>
                          <w:noProof/>
                        </w:rPr>
                        <w:drawing>
                          <wp:inline distT="0" distB="0" distL="0" distR="0" wp14:anchorId="3295DAB0" wp14:editId="39F36FD3">
                            <wp:extent cx="981075" cy="704850"/>
                            <wp:effectExtent l="0" t="0" r="9525" b="0"/>
                            <wp:docPr id="5" name="Picture 5" descr="fb_logo_color_reg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fb_logo_color_reg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08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711835</wp:posOffset>
                </wp:positionV>
                <wp:extent cx="356235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76DA" w:rsidRPr="002515DA" w:rsidRDefault="00AE76DA" w:rsidP="00AE76DA">
                            <w:pPr>
                              <w:contextualSpacing/>
                              <w:jc w:val="center"/>
                              <w:rPr>
                                <w:color w:val="663300"/>
                                <w:sz w:val="52"/>
                              </w:rPr>
                            </w:pPr>
                            <w:r w:rsidRPr="002515DA">
                              <w:rPr>
                                <w:color w:val="663300"/>
                                <w:sz w:val="52"/>
                              </w:rPr>
                              <w:t>Lunch is included</w:t>
                            </w:r>
                          </w:p>
                          <w:p w:rsidR="00AE76DA" w:rsidRPr="002515DA" w:rsidRDefault="00AE76DA" w:rsidP="00AE76DA">
                            <w:pPr>
                              <w:contextualSpacing/>
                              <w:jc w:val="center"/>
                              <w:rPr>
                                <w:color w:val="663300"/>
                              </w:rPr>
                            </w:pPr>
                            <w:r w:rsidRPr="002515DA">
                              <w:rPr>
                                <w:color w:val="663300"/>
                              </w:rPr>
                              <w:t>RSVP on or before March 30 by contacting the Farm Bureau</w:t>
                            </w:r>
                          </w:p>
                          <w:p w:rsidR="00AE76DA" w:rsidRPr="002515DA" w:rsidRDefault="00AE76DA" w:rsidP="00AE76DA">
                            <w:pPr>
                              <w:contextualSpacing/>
                              <w:jc w:val="center"/>
                              <w:rPr>
                                <w:color w:val="663300"/>
                                <w:sz w:val="52"/>
                              </w:rPr>
                            </w:pPr>
                            <w:r w:rsidRPr="002515DA">
                              <w:rPr>
                                <w:color w:val="663300"/>
                                <w:sz w:val="52"/>
                              </w:rPr>
                              <w:t>800-333-8015</w:t>
                            </w:r>
                          </w:p>
                          <w:p w:rsidR="002515DA" w:rsidRPr="002515DA" w:rsidRDefault="002515DA" w:rsidP="00AE76DA">
                            <w:pPr>
                              <w:contextualSpacing/>
                              <w:jc w:val="center"/>
                              <w:rPr>
                                <w:color w:val="663300"/>
                                <w:sz w:val="52"/>
                              </w:rPr>
                            </w:pPr>
                            <w:r w:rsidRPr="002515DA">
                              <w:rPr>
                                <w:color w:val="663300"/>
                                <w:sz w:val="52"/>
                              </w:rPr>
                              <w:t>Seating is limited!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9.5pt;margin-top:56.05pt;width:280.5pt;height:2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" fillcolor="white [3201]" stroked="f" strokeweight=".5pt">
                <v:textbox>
                  <w:txbxContent>
                    <w:p w:rsidR="00AE76DA" w:rsidRPr="002515DA" w:rsidRDefault="00AE76DA" w:rsidP="00AE76DA">
                      <w:pPr>
                        <w:contextualSpacing/>
                        <w:jc w:val="center"/>
                        <w:rPr>
                          <w:color w:val="663300"/>
                          <w:sz w:val="52"/>
                        </w:rPr>
                      </w:pPr>
                      <w:r w:rsidRPr="002515DA">
                        <w:rPr>
                          <w:color w:val="663300"/>
                          <w:sz w:val="52"/>
                        </w:rPr>
                        <w:t>Lunch is included</w:t>
                      </w:r>
                    </w:p>
                    <w:p w:rsidR="00AE76DA" w:rsidRPr="002515DA" w:rsidRDefault="00AE76DA" w:rsidP="00AE76DA">
                      <w:pPr>
                        <w:contextualSpacing/>
                        <w:jc w:val="center"/>
                        <w:rPr>
                          <w:color w:val="663300"/>
                        </w:rPr>
                      </w:pPr>
                      <w:r w:rsidRPr="002515DA">
                        <w:rPr>
                          <w:color w:val="663300"/>
                        </w:rPr>
                        <w:t>RSVP on or before March 30 by contacting the Farm Bureau</w:t>
                      </w:r>
                    </w:p>
                    <w:p w:rsidR="00AE76DA" w:rsidRPr="002515DA" w:rsidRDefault="00AE76DA" w:rsidP="00AE76DA">
                      <w:pPr>
                        <w:contextualSpacing/>
                        <w:jc w:val="center"/>
                        <w:rPr>
                          <w:color w:val="663300"/>
                          <w:sz w:val="52"/>
                        </w:rPr>
                      </w:pPr>
                      <w:r w:rsidRPr="002515DA">
                        <w:rPr>
                          <w:color w:val="663300"/>
                          <w:sz w:val="52"/>
                        </w:rPr>
                        <w:t>800-333-8015</w:t>
                      </w:r>
                    </w:p>
                    <w:p w:rsidR="002515DA" w:rsidRPr="002515DA" w:rsidRDefault="002515DA" w:rsidP="00AE76DA">
                      <w:pPr>
                        <w:contextualSpacing/>
                        <w:jc w:val="center"/>
                        <w:rPr>
                          <w:color w:val="663300"/>
                          <w:sz w:val="52"/>
                        </w:rPr>
                      </w:pPr>
                      <w:r w:rsidRPr="002515DA">
                        <w:rPr>
                          <w:color w:val="663300"/>
                          <w:sz w:val="52"/>
                        </w:rPr>
                        <w:t>Seating is limited!</w:t>
                      </w:r>
                    </w:p>
                  </w:txbxContent>
                </v:textbox>
              </v:shape>
            </w:pict>
          </mc:Fallback>
        </mc:AlternateContent>
      </w:r>
      <w:r w:rsidRPr="00FF10E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6086475</wp:posOffset>
                </wp:positionH>
                <wp:positionV relativeFrom="paragraph">
                  <wp:posOffset>735965</wp:posOffset>
                </wp:positionV>
                <wp:extent cx="1333500" cy="1114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3754" w:rsidRDefault="005737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479.25pt;margin-top:57.95pt;width:10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" fillcolor="white [3201]" stroked="f" strokeweight=".5pt">
                <v:textbox>
                  <w:txbxContent>
                    <w:p w:rsidR="00573754" w:rsidRDefault="00573754"/>
                  </w:txbxContent>
                </v:textbox>
                <w10:wrap anchorx="page"/>
              </v:shape>
            </w:pict>
          </mc:Fallback>
        </mc:AlternateContent>
      </w:r>
    </w:p>
    <w:sectPr w:rsidR="00300B55" w:rsidRPr="00FF10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EA" w:rsidRDefault="00FF10EA" w:rsidP="00FF10EA">
      <w:pPr>
        <w:spacing w:before="0" w:after="0" w:line="240" w:lineRule="auto"/>
      </w:pPr>
      <w:r>
        <w:separator/>
      </w:r>
    </w:p>
  </w:endnote>
  <w:endnote w:type="continuationSeparator" w:id="0">
    <w:p w:rsidR="00FF10EA" w:rsidRDefault="00FF10EA" w:rsidP="00FF10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EA" w:rsidRDefault="00FF1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EA" w:rsidRDefault="00FF1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EA" w:rsidRDefault="00FF1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EA" w:rsidRDefault="00FF10EA" w:rsidP="00FF10EA">
      <w:pPr>
        <w:spacing w:before="0" w:after="0" w:line="240" w:lineRule="auto"/>
      </w:pPr>
      <w:r>
        <w:separator/>
      </w:r>
    </w:p>
  </w:footnote>
  <w:footnote w:type="continuationSeparator" w:id="0">
    <w:p w:rsidR="00FF10EA" w:rsidRDefault="00FF10EA" w:rsidP="00FF10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EA" w:rsidRDefault="00F74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850110" o:spid="_x0000_s2050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NUTRIENT MANAGM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EA" w:rsidRDefault="00F74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850111" o:spid="_x0000_s2051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NUTRIENT MANAGM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EA" w:rsidRDefault="00F74A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850109" o:spid="_x0000_s2049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NUTRIENT MANAGMEN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C1FDB"/>
    <w:multiLevelType w:val="hybridMultilevel"/>
    <w:tmpl w:val="A7E0DA20"/>
    <w:lvl w:ilvl="0" w:tplc="A024EC96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B74545"/>
    <w:multiLevelType w:val="hybridMultilevel"/>
    <w:tmpl w:val="AD565B1E"/>
    <w:lvl w:ilvl="0" w:tplc="5C300E3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55"/>
    <w:rsid w:val="002515DA"/>
    <w:rsid w:val="00300B55"/>
    <w:rsid w:val="00573754"/>
    <w:rsid w:val="00787471"/>
    <w:rsid w:val="00AE76DA"/>
    <w:rsid w:val="00AF5A38"/>
    <w:rsid w:val="00B56C37"/>
    <w:rsid w:val="00DF4601"/>
    <w:rsid w:val="00F74A0D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83406C"/>
  <w15:chartTrackingRefBased/>
  <w15:docId w15:val="{CA794F1F-C13E-426B-9328-F691D47E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EA"/>
  </w:style>
  <w:style w:type="paragraph" w:styleId="Heading1">
    <w:name w:val="heading 1"/>
    <w:basedOn w:val="Normal"/>
    <w:next w:val="Normal"/>
    <w:link w:val="Heading1Char"/>
    <w:uiPriority w:val="9"/>
    <w:qFormat/>
    <w:rsid w:val="00FF10E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10E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10E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10E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10E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10E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10E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10E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10E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10E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10E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10E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10E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10E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10E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10E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10E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10E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10E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10E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0E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10E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F10E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F10EA"/>
    <w:rPr>
      <w:b/>
      <w:bCs/>
    </w:rPr>
  </w:style>
  <w:style w:type="character" w:styleId="Emphasis">
    <w:name w:val="Emphasis"/>
    <w:uiPriority w:val="20"/>
    <w:qFormat/>
    <w:rsid w:val="00FF10E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FF10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F10E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F10E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10E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10E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F10E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FF10E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FF10E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FF10E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FF10E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0E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10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0EA"/>
  </w:style>
  <w:style w:type="paragraph" w:styleId="Footer">
    <w:name w:val="footer"/>
    <w:basedOn w:val="Normal"/>
    <w:link w:val="FooterChar"/>
    <w:uiPriority w:val="99"/>
    <w:unhideWhenUsed/>
    <w:rsid w:val="00FF10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EA"/>
  </w:style>
  <w:style w:type="paragraph" w:styleId="BalloonText">
    <w:name w:val="Balloon Text"/>
    <w:basedOn w:val="Normal"/>
    <w:link w:val="BalloonTextChar"/>
    <w:uiPriority w:val="99"/>
    <w:semiHidden/>
    <w:unhideWhenUsed/>
    <w:rsid w:val="00F74A0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Busdeker</dc:creator>
  <cp:keywords/>
  <dc:description/>
  <cp:lastModifiedBy>Marcia Busdeker</cp:lastModifiedBy>
  <cp:revision>2</cp:revision>
  <cp:lastPrinted>2017-03-13T18:32:00Z</cp:lastPrinted>
  <dcterms:created xsi:type="dcterms:W3CDTF">2017-03-13T18:33:00Z</dcterms:created>
  <dcterms:modified xsi:type="dcterms:W3CDTF">2017-03-13T18:33:00Z</dcterms:modified>
</cp:coreProperties>
</file>