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63" w:rsidRPr="00DA3BBE" w:rsidRDefault="00DA3BBE" w:rsidP="00DA3BBE">
      <w:pPr>
        <w:jc w:val="center"/>
        <w:rPr>
          <w:rFonts w:ascii="Candara" w:hAnsi="Candara"/>
          <w:color w:val="17365D" w:themeColor="text2" w:themeShade="BF"/>
          <w:sz w:val="28"/>
        </w:rPr>
      </w:pPr>
      <w:r>
        <w:rPr>
          <w:rFonts w:ascii="Candara" w:hAnsi="Candara"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-657225</wp:posOffset>
                </wp:positionV>
                <wp:extent cx="2152650" cy="8382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BBE" w:rsidRPr="00DA3BBE" w:rsidRDefault="00DA3BBE" w:rsidP="00DA3BBE">
                            <w:pPr>
                              <w:jc w:val="right"/>
                              <w:rPr>
                                <w:rFonts w:asciiTheme="majorHAnsi" w:hAnsiTheme="majorHAnsi"/>
                                <w:color w:val="0F243E" w:themeColor="text2" w:themeShade="80"/>
                                <w:sz w:val="24"/>
                              </w:rPr>
                            </w:pPr>
                            <w:r w:rsidRPr="00DA3BBE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4"/>
                              </w:rPr>
                              <w:t>Wood County Farm Bureau</w:t>
                            </w:r>
                          </w:p>
                          <w:p w:rsidR="00DA3BBE" w:rsidRPr="00DA3BBE" w:rsidRDefault="00DA3BBE" w:rsidP="00DA3BBE">
                            <w:pPr>
                              <w:jc w:val="right"/>
                              <w:rPr>
                                <w:rFonts w:asciiTheme="majorHAnsi" w:hAnsiTheme="majorHAnsi"/>
                                <w:color w:val="0F243E" w:themeColor="text2" w:themeShade="80"/>
                                <w:sz w:val="24"/>
                              </w:rPr>
                            </w:pPr>
                            <w:r w:rsidRPr="00DA3BBE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4"/>
                              </w:rPr>
                              <w:t>109 Portage Street</w:t>
                            </w:r>
                          </w:p>
                          <w:p w:rsidR="00DA3BBE" w:rsidRPr="00DA3BBE" w:rsidRDefault="00DA3BBE" w:rsidP="00DA3BBE">
                            <w:pPr>
                              <w:jc w:val="right"/>
                              <w:rPr>
                                <w:rFonts w:asciiTheme="majorHAnsi" w:hAnsiTheme="majorHAnsi"/>
                                <w:color w:val="0F243E" w:themeColor="text2" w:themeShade="80"/>
                                <w:sz w:val="24"/>
                              </w:rPr>
                            </w:pPr>
                            <w:r w:rsidRPr="00DA3BBE">
                              <w:rPr>
                                <w:rFonts w:asciiTheme="majorHAnsi" w:hAnsiTheme="majorHAnsi"/>
                                <w:color w:val="0F243E" w:themeColor="text2" w:themeShade="80"/>
                                <w:sz w:val="24"/>
                              </w:rPr>
                              <w:t>Woodville, OH 43469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3pt;margin-top:-51.75pt;width:169.5pt;height:6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" fillcolor="white [3201]" stroked="f" strokeweight=".5pt">
                <v:textbox>
                  <w:txbxContent>
                    <w:p w:rsidR="00DA3BBE" w:rsidRPr="00DA3BBE" w:rsidRDefault="00DA3BBE" w:rsidP="00DA3BBE">
                      <w:pPr>
                        <w:jc w:val="right"/>
                        <w:rPr>
                          <w:rFonts w:asciiTheme="majorHAnsi" w:hAnsiTheme="majorHAnsi"/>
                          <w:color w:val="0F243E" w:themeColor="text2" w:themeShade="80"/>
                          <w:sz w:val="24"/>
                        </w:rPr>
                      </w:pPr>
                      <w:r w:rsidRPr="00DA3BBE">
                        <w:rPr>
                          <w:rFonts w:asciiTheme="majorHAnsi" w:hAnsiTheme="majorHAnsi"/>
                          <w:color w:val="0F243E" w:themeColor="text2" w:themeShade="80"/>
                          <w:sz w:val="24"/>
                        </w:rPr>
                        <w:t>Wood County Farm Bureau</w:t>
                      </w:r>
                    </w:p>
                    <w:p w:rsidR="00DA3BBE" w:rsidRPr="00DA3BBE" w:rsidRDefault="00DA3BBE" w:rsidP="00DA3BBE">
                      <w:pPr>
                        <w:jc w:val="right"/>
                        <w:rPr>
                          <w:rFonts w:asciiTheme="majorHAnsi" w:hAnsiTheme="majorHAnsi"/>
                          <w:color w:val="0F243E" w:themeColor="text2" w:themeShade="80"/>
                          <w:sz w:val="24"/>
                        </w:rPr>
                      </w:pPr>
                      <w:r w:rsidRPr="00DA3BBE">
                        <w:rPr>
                          <w:rFonts w:asciiTheme="majorHAnsi" w:hAnsiTheme="majorHAnsi"/>
                          <w:color w:val="0F243E" w:themeColor="text2" w:themeShade="80"/>
                          <w:sz w:val="24"/>
                        </w:rPr>
                        <w:t>109 Portage Street</w:t>
                      </w:r>
                    </w:p>
                    <w:p w:rsidR="00DA3BBE" w:rsidRPr="00DA3BBE" w:rsidRDefault="00DA3BBE" w:rsidP="00DA3BBE">
                      <w:pPr>
                        <w:jc w:val="right"/>
                        <w:rPr>
                          <w:rFonts w:asciiTheme="majorHAnsi" w:hAnsiTheme="majorHAnsi"/>
                          <w:color w:val="0F243E" w:themeColor="text2" w:themeShade="80"/>
                          <w:sz w:val="24"/>
                        </w:rPr>
                      </w:pPr>
                      <w:r w:rsidRPr="00DA3BBE">
                        <w:rPr>
                          <w:rFonts w:asciiTheme="majorHAnsi" w:hAnsiTheme="majorHAnsi"/>
                          <w:color w:val="0F243E" w:themeColor="text2" w:themeShade="80"/>
                          <w:sz w:val="24"/>
                        </w:rPr>
                        <w:t>Woodville, OH 43469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16E" w:rsidRPr="00B977CC">
        <w:rPr>
          <w:rFonts w:ascii="Candara" w:hAnsi="Candara"/>
          <w:noProof/>
          <w:color w:val="17365D" w:themeColor="text2" w:themeShade="BF"/>
          <w:sz w:val="28"/>
        </w:rPr>
        <w:drawing>
          <wp:anchor distT="36576" distB="36576" distL="36576" distR="36576" simplePos="0" relativeHeight="251659264" behindDoc="0" locked="0" layoutInCell="0" allowOverlap="1" wp14:anchorId="1B802791" wp14:editId="1E7AAF7C">
            <wp:simplePos x="0" y="0"/>
            <wp:positionH relativeFrom="margin">
              <wp:align>left</wp:align>
            </wp:positionH>
            <wp:positionV relativeFrom="paragraph">
              <wp:posOffset>-685800</wp:posOffset>
            </wp:positionV>
            <wp:extent cx="1162050" cy="733425"/>
            <wp:effectExtent l="0" t="0" r="0" b="0"/>
            <wp:wrapNone/>
            <wp:docPr id="1" name="Picture 1" descr="fb_logo_color_r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logo_color_re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color w:val="17365D" w:themeColor="text2" w:themeShade="BF"/>
          <w:sz w:val="28"/>
        </w:rPr>
        <w:t>__________________________________________________________________</w:t>
      </w:r>
    </w:p>
    <w:p w:rsidR="00B977CC" w:rsidRPr="0035316E" w:rsidRDefault="00B977CC" w:rsidP="00DA3BBE">
      <w:pPr>
        <w:jc w:val="center"/>
        <w:rPr>
          <w:rFonts w:asciiTheme="minorHAnsi" w:hAnsiTheme="minorHAnsi"/>
          <w:color w:val="0F243E" w:themeColor="text2" w:themeShade="80"/>
          <w:sz w:val="40"/>
        </w:rPr>
      </w:pPr>
      <w:r w:rsidRPr="0035316E">
        <w:rPr>
          <w:rFonts w:asciiTheme="minorHAnsi" w:hAnsiTheme="minorHAnsi"/>
          <w:color w:val="0F243E" w:themeColor="text2" w:themeShade="80"/>
          <w:sz w:val="40"/>
        </w:rPr>
        <w:t>Please join us for</w:t>
      </w:r>
    </w:p>
    <w:p w:rsidR="00B977CC" w:rsidRPr="0035316E" w:rsidRDefault="00B977CC" w:rsidP="002133C8">
      <w:pPr>
        <w:ind w:firstLine="720"/>
        <w:jc w:val="center"/>
        <w:rPr>
          <w:rFonts w:asciiTheme="minorHAnsi" w:hAnsiTheme="minorHAnsi"/>
          <w:color w:val="0F243E" w:themeColor="text2" w:themeShade="80"/>
          <w:sz w:val="40"/>
        </w:rPr>
      </w:pPr>
      <w:bookmarkStart w:id="0" w:name="_GoBack"/>
      <w:bookmarkEnd w:id="0"/>
      <w:r w:rsidRPr="0035316E">
        <w:rPr>
          <w:rFonts w:asciiTheme="minorHAnsi" w:hAnsiTheme="minorHAnsi"/>
          <w:color w:val="0F243E" w:themeColor="text2" w:themeShade="80"/>
          <w:sz w:val="40"/>
        </w:rPr>
        <w:t xml:space="preserve">“Young </w:t>
      </w:r>
      <w:r w:rsidR="00835327" w:rsidRPr="0035316E">
        <w:rPr>
          <w:rFonts w:asciiTheme="minorHAnsi" w:hAnsiTheme="minorHAnsi"/>
          <w:color w:val="0F243E" w:themeColor="text2" w:themeShade="80"/>
          <w:sz w:val="40"/>
        </w:rPr>
        <w:t>Agricultural</w:t>
      </w:r>
      <w:r w:rsidRPr="0035316E">
        <w:rPr>
          <w:rFonts w:asciiTheme="minorHAnsi" w:hAnsiTheme="minorHAnsi"/>
          <w:color w:val="0F243E" w:themeColor="text2" w:themeShade="80"/>
          <w:sz w:val="40"/>
        </w:rPr>
        <w:t xml:space="preserve"> Professionals on the Farm”</w:t>
      </w:r>
    </w:p>
    <w:p w:rsidR="00B977CC" w:rsidRPr="0035316E" w:rsidRDefault="00B977CC" w:rsidP="002133C8">
      <w:pPr>
        <w:ind w:firstLine="720"/>
        <w:jc w:val="center"/>
        <w:rPr>
          <w:rFonts w:asciiTheme="minorHAnsi" w:hAnsiTheme="minorHAnsi"/>
          <w:color w:val="C00000"/>
          <w:sz w:val="40"/>
        </w:rPr>
      </w:pPr>
      <w:r w:rsidRPr="0035316E">
        <w:rPr>
          <w:rFonts w:asciiTheme="minorHAnsi" w:hAnsiTheme="minorHAnsi"/>
          <w:color w:val="C00000"/>
          <w:sz w:val="40"/>
        </w:rPr>
        <w:t>July 14 – 7 PM</w:t>
      </w:r>
    </w:p>
    <w:p w:rsidR="00B977CC" w:rsidRPr="0035316E" w:rsidRDefault="00B977CC" w:rsidP="002133C8">
      <w:pPr>
        <w:ind w:firstLine="720"/>
        <w:jc w:val="center"/>
        <w:rPr>
          <w:rFonts w:asciiTheme="minorHAnsi" w:hAnsiTheme="minorHAnsi"/>
          <w:color w:val="0F243E" w:themeColor="text2" w:themeShade="80"/>
          <w:sz w:val="40"/>
        </w:rPr>
      </w:pPr>
      <w:r w:rsidRPr="0035316E">
        <w:rPr>
          <w:rFonts w:asciiTheme="minorHAnsi" w:hAnsiTheme="minorHAnsi"/>
          <w:color w:val="0F243E" w:themeColor="text2" w:themeShade="80"/>
          <w:sz w:val="40"/>
        </w:rPr>
        <w:t xml:space="preserve">Riker’s Barn </w:t>
      </w:r>
      <w:r w:rsidR="002133C8" w:rsidRPr="0035316E">
        <w:rPr>
          <w:rFonts w:asciiTheme="minorHAnsi" w:hAnsiTheme="minorHAnsi"/>
          <w:color w:val="0F243E" w:themeColor="text2" w:themeShade="80"/>
          <w:sz w:val="40"/>
        </w:rPr>
        <w:t xml:space="preserve">– </w:t>
      </w:r>
      <w:r w:rsidR="00B14923" w:rsidRPr="00B14923">
        <w:rPr>
          <w:rFonts w:asciiTheme="minorHAnsi" w:hAnsiTheme="minorHAnsi"/>
          <w:color w:val="0F243E" w:themeColor="text2" w:themeShade="80"/>
          <w:sz w:val="36"/>
        </w:rPr>
        <w:t>10392 E Poe Rd, Bowling Green, OH 43402</w:t>
      </w:r>
    </w:p>
    <w:p w:rsidR="002133C8" w:rsidRDefault="002133C8" w:rsidP="00292A63">
      <w:pPr>
        <w:ind w:firstLine="720"/>
        <w:rPr>
          <w:rFonts w:ascii="Tahoma" w:hAnsi="Tahoma"/>
          <w:sz w:val="28"/>
        </w:rPr>
      </w:pPr>
    </w:p>
    <w:p w:rsidR="00DA3BBE" w:rsidRPr="00350225" w:rsidRDefault="002133C8" w:rsidP="00835327">
      <w:pPr>
        <w:jc w:val="center"/>
        <w:rPr>
          <w:rFonts w:ascii="Tahoma" w:hAnsi="Tahoma"/>
          <w:b/>
          <w:color w:val="7030A0"/>
          <w:sz w:val="22"/>
        </w:rPr>
      </w:pPr>
      <w:r w:rsidRPr="00350225">
        <w:rPr>
          <w:rFonts w:ascii="Tahoma" w:hAnsi="Tahoma"/>
          <w:b/>
          <w:color w:val="7030A0"/>
          <w:sz w:val="36"/>
        </w:rPr>
        <w:t>Free to Farm Bureau Members</w:t>
      </w:r>
      <w:r w:rsidR="00DA3BBE" w:rsidRPr="00350225">
        <w:rPr>
          <w:rFonts w:ascii="Tahoma" w:hAnsi="Tahoma"/>
          <w:b/>
          <w:color w:val="7030A0"/>
          <w:sz w:val="36"/>
        </w:rPr>
        <w:t>!</w:t>
      </w:r>
      <w:r w:rsidR="00350225" w:rsidRPr="00350225">
        <w:rPr>
          <w:rFonts w:ascii="Tahoma" w:hAnsi="Tahoma"/>
          <w:b/>
          <w:color w:val="7030A0"/>
          <w:sz w:val="36"/>
        </w:rPr>
        <w:t xml:space="preserve"> </w:t>
      </w:r>
      <w:r w:rsidR="00350225" w:rsidRPr="00350225">
        <w:rPr>
          <w:rFonts w:ascii="Tahoma" w:hAnsi="Tahoma"/>
          <w:b/>
          <w:color w:val="7030A0"/>
          <w:sz w:val="22"/>
        </w:rPr>
        <w:t>(</w:t>
      </w:r>
      <w:proofErr w:type="gramStart"/>
      <w:r w:rsidR="00350225" w:rsidRPr="00350225">
        <w:rPr>
          <w:rFonts w:ascii="Tahoma" w:hAnsi="Tahoma"/>
          <w:b/>
          <w:color w:val="7030A0"/>
          <w:sz w:val="22"/>
        </w:rPr>
        <w:t>includes</w:t>
      </w:r>
      <w:proofErr w:type="gramEnd"/>
      <w:r w:rsidR="00350225" w:rsidRPr="00350225">
        <w:rPr>
          <w:rFonts w:ascii="Tahoma" w:hAnsi="Tahoma"/>
          <w:b/>
          <w:color w:val="7030A0"/>
          <w:sz w:val="22"/>
        </w:rPr>
        <w:t xml:space="preserve"> spouse and children)</w:t>
      </w:r>
    </w:p>
    <w:p w:rsidR="00DA3BBE" w:rsidRDefault="002133C8" w:rsidP="00835327">
      <w:pPr>
        <w:jc w:val="center"/>
        <w:rPr>
          <w:rFonts w:ascii="Tahoma" w:hAnsi="Tahoma"/>
          <w:sz w:val="28"/>
        </w:rPr>
      </w:pPr>
      <w:r w:rsidRPr="0035316E">
        <w:rPr>
          <w:rFonts w:ascii="Tahoma" w:hAnsi="Tahoma"/>
          <w:color w:val="C00000"/>
          <w:sz w:val="28"/>
        </w:rPr>
        <w:t xml:space="preserve"> </w:t>
      </w:r>
      <w:r w:rsidR="0035316E" w:rsidRPr="0035316E">
        <w:rPr>
          <w:rFonts w:ascii="Tahoma" w:hAnsi="Tahoma"/>
          <w:color w:val="C00000"/>
          <w:sz w:val="36"/>
        </w:rPr>
        <w:t>**</w:t>
      </w:r>
      <w:r w:rsidRPr="0035316E">
        <w:rPr>
          <w:rFonts w:ascii="Tahoma" w:hAnsi="Tahoma"/>
          <w:color w:val="C00000"/>
          <w:sz w:val="36"/>
        </w:rPr>
        <w:t>$25 for Non-Members</w:t>
      </w:r>
      <w:r w:rsidR="0035316E" w:rsidRPr="0035316E">
        <w:rPr>
          <w:rFonts w:ascii="Tahoma" w:hAnsi="Tahoma"/>
          <w:color w:val="C00000"/>
          <w:sz w:val="32"/>
        </w:rPr>
        <w:t xml:space="preserve">** </w:t>
      </w:r>
      <w:r w:rsidR="0035316E" w:rsidRPr="0035316E">
        <w:rPr>
          <w:rFonts w:ascii="Tahoma" w:hAnsi="Tahoma"/>
          <w:color w:val="C00000"/>
          <w:sz w:val="24"/>
        </w:rPr>
        <w:t xml:space="preserve">- </w:t>
      </w:r>
      <w:r w:rsidR="0035316E" w:rsidRPr="0035316E">
        <w:rPr>
          <w:rFonts w:ascii="Tahoma" w:hAnsi="Tahoma"/>
          <w:color w:val="C00000"/>
          <w:sz w:val="24"/>
          <w:u w:val="single"/>
        </w:rPr>
        <w:t>Become a member of the Farm Bureau before the event and get in for free! Online application/membership information:</w:t>
      </w:r>
      <w:r w:rsidR="0035316E" w:rsidRPr="0035316E">
        <w:rPr>
          <w:rFonts w:ascii="Tahoma" w:hAnsi="Tahoma"/>
          <w:color w:val="C00000"/>
          <w:sz w:val="24"/>
        </w:rPr>
        <w:t xml:space="preserve"> https://ofbf.org/join/</w:t>
      </w:r>
    </w:p>
    <w:p w:rsidR="0032117D" w:rsidRPr="0035316E" w:rsidRDefault="005354C0" w:rsidP="00835327">
      <w:pPr>
        <w:jc w:val="center"/>
        <w:rPr>
          <w:rFonts w:ascii="Tahoma" w:hAnsi="Tahoma"/>
          <w:color w:val="4F6228" w:themeColor="accent3" w:themeShade="80"/>
          <w:sz w:val="32"/>
        </w:rPr>
      </w:pPr>
      <w:r w:rsidRPr="0035316E">
        <w:rPr>
          <w:rFonts w:ascii="Tahoma" w:hAnsi="Tahoma"/>
          <w:color w:val="4F6228" w:themeColor="accent3" w:themeShade="80"/>
          <w:sz w:val="32"/>
        </w:rPr>
        <w:t>$15 for members of the Wood County Young Farmers Group</w:t>
      </w:r>
    </w:p>
    <w:p w:rsidR="00835327" w:rsidRDefault="00835327" w:rsidP="004548E8">
      <w:pPr>
        <w:rPr>
          <w:rFonts w:asciiTheme="minorHAnsi" w:hAnsiTheme="minorHAnsi"/>
          <w:i/>
          <w:color w:val="17365D" w:themeColor="text2" w:themeShade="BF"/>
          <w:shd w:val="clear" w:color="auto" w:fill="FFFFFF"/>
        </w:rPr>
      </w:pPr>
    </w:p>
    <w:p w:rsidR="002133C8" w:rsidRPr="00DA3BBE" w:rsidRDefault="007904B7" w:rsidP="002133C8">
      <w:pPr>
        <w:pStyle w:val="ListParagraph"/>
        <w:numPr>
          <w:ilvl w:val="0"/>
          <w:numId w:val="4"/>
        </w:numPr>
        <w:rPr>
          <w:rFonts w:ascii="Arial Narrow" w:eastAsia="Batang" w:hAnsi="Arial Narrow" w:cstheme="minorHAnsi"/>
          <w:sz w:val="36"/>
          <w:szCs w:val="28"/>
        </w:rPr>
      </w:pPr>
      <w:r w:rsidRPr="00DA3BBE">
        <w:rPr>
          <w:rFonts w:ascii="Arial Narrow" w:eastAsia="Batang" w:hAnsi="Arial Narrow" w:cstheme="minorHAnsi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113665</wp:posOffset>
                </wp:positionV>
                <wp:extent cx="284797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04B7" w:rsidRDefault="007904B7" w:rsidP="007904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7470" cy="826135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ap pic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470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31.75pt;margin-top:8.95pt;width:224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" fillcolor="white [3201]" strokecolor="white [3212]" strokeweight=".5pt">
                <v:textbox>
                  <w:txbxContent>
                    <w:p w:rsidR="007904B7" w:rsidRDefault="007904B7" w:rsidP="007904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7470" cy="826135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ap pic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470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8E8" w:rsidRPr="00DA3BBE">
        <w:rPr>
          <w:rFonts w:ascii="Arial Narrow" w:eastAsia="Batang" w:hAnsi="Arial Narrow" w:cstheme="minorHAnsi"/>
          <w:sz w:val="36"/>
          <w:szCs w:val="28"/>
        </w:rPr>
        <w:t>Appetizers &amp; Drinks provided</w:t>
      </w:r>
    </w:p>
    <w:p w:rsidR="002133C8" w:rsidRPr="00DA3BBE" w:rsidRDefault="006422C9" w:rsidP="002133C8">
      <w:pPr>
        <w:pStyle w:val="ListParagraph"/>
        <w:numPr>
          <w:ilvl w:val="0"/>
          <w:numId w:val="4"/>
        </w:numPr>
        <w:rPr>
          <w:rFonts w:ascii="Arial Narrow" w:eastAsia="Batang" w:hAnsi="Arial Narrow" w:cstheme="minorHAnsi"/>
          <w:sz w:val="36"/>
          <w:szCs w:val="28"/>
        </w:rPr>
      </w:pPr>
      <w:r w:rsidRPr="00DA3BBE">
        <w:rPr>
          <w:rFonts w:ascii="Arial Narrow" w:eastAsia="Batang" w:hAnsi="Arial Narrow" w:cstheme="minorHAnsi"/>
          <w:sz w:val="36"/>
          <w:szCs w:val="28"/>
        </w:rPr>
        <w:t>Lawn Games</w:t>
      </w:r>
    </w:p>
    <w:p w:rsidR="006422C9" w:rsidRPr="00DA3BBE" w:rsidRDefault="006422C9" w:rsidP="002133C8">
      <w:pPr>
        <w:pStyle w:val="ListParagraph"/>
        <w:numPr>
          <w:ilvl w:val="0"/>
          <w:numId w:val="4"/>
        </w:numPr>
        <w:rPr>
          <w:rFonts w:ascii="Arial Narrow" w:eastAsia="Batang" w:hAnsi="Arial Narrow" w:cstheme="minorHAnsi"/>
          <w:sz w:val="36"/>
          <w:szCs w:val="28"/>
        </w:rPr>
      </w:pPr>
      <w:r w:rsidRPr="00DA3BBE">
        <w:rPr>
          <w:rFonts w:ascii="Arial Narrow" w:eastAsia="Batang" w:hAnsi="Arial Narrow" w:cstheme="minorHAnsi"/>
          <w:sz w:val="36"/>
          <w:szCs w:val="28"/>
        </w:rPr>
        <w:t>Fun</w:t>
      </w:r>
    </w:p>
    <w:p w:rsidR="004548E8" w:rsidRPr="00DA3BBE" w:rsidRDefault="002133C8" w:rsidP="006422C9">
      <w:pPr>
        <w:pStyle w:val="ListParagraph"/>
        <w:numPr>
          <w:ilvl w:val="0"/>
          <w:numId w:val="4"/>
        </w:numPr>
        <w:rPr>
          <w:rFonts w:ascii="Arial Narrow" w:eastAsia="Batang" w:hAnsi="Arial Narrow" w:cstheme="minorHAnsi"/>
          <w:sz w:val="36"/>
          <w:szCs w:val="28"/>
        </w:rPr>
      </w:pPr>
      <w:r w:rsidRPr="00DA3BBE">
        <w:rPr>
          <w:rFonts w:ascii="Arial Narrow" w:eastAsia="Batang" w:hAnsi="Arial Narrow" w:cstheme="minorHAnsi"/>
          <w:sz w:val="36"/>
          <w:szCs w:val="28"/>
        </w:rPr>
        <w:t>Fellowship</w:t>
      </w:r>
    </w:p>
    <w:p w:rsidR="004548E8" w:rsidRPr="00DA3BBE" w:rsidRDefault="004548E8" w:rsidP="004548E8">
      <w:pPr>
        <w:pStyle w:val="ListParagraph"/>
        <w:numPr>
          <w:ilvl w:val="0"/>
          <w:numId w:val="4"/>
        </w:numPr>
        <w:rPr>
          <w:rFonts w:ascii="Arial Narrow" w:eastAsia="Batang" w:hAnsi="Arial Narrow" w:cstheme="minorHAnsi"/>
          <w:sz w:val="36"/>
          <w:szCs w:val="28"/>
        </w:rPr>
      </w:pPr>
      <w:r w:rsidRPr="00DA3BBE">
        <w:rPr>
          <w:rFonts w:ascii="Arial Narrow" w:eastAsia="Batang" w:hAnsi="Arial Narrow" w:cstheme="minorHAnsi"/>
          <w:sz w:val="36"/>
          <w:szCs w:val="28"/>
        </w:rPr>
        <w:t>Family friendly</w:t>
      </w:r>
    </w:p>
    <w:p w:rsidR="007904B7" w:rsidRDefault="007904B7" w:rsidP="004548E8">
      <w:pPr>
        <w:rPr>
          <w:rFonts w:asciiTheme="minorHAnsi" w:hAnsiTheme="minorHAnsi"/>
          <w:i/>
          <w:color w:val="17365D" w:themeColor="text2" w:themeShade="BF"/>
          <w:shd w:val="clear" w:color="auto" w:fill="FFFFFF"/>
        </w:rPr>
      </w:pPr>
    </w:p>
    <w:p w:rsidR="004548E8" w:rsidRPr="0035316E" w:rsidRDefault="00B14923" w:rsidP="004548E8">
      <w:pPr>
        <w:rPr>
          <w:rFonts w:asciiTheme="minorHAnsi" w:hAnsiTheme="minorHAnsi"/>
          <w:color w:val="17365D" w:themeColor="text2" w:themeShade="BF"/>
          <w:sz w:val="18"/>
          <w:szCs w:val="18"/>
          <w:shd w:val="clear" w:color="auto" w:fill="FFFFFF"/>
        </w:rPr>
      </w:pPr>
      <w:hyperlink r:id="rId10" w:history="1">
        <w:r w:rsidR="004548E8" w:rsidRPr="0035316E">
          <w:rPr>
            <w:rFonts w:asciiTheme="minorHAnsi" w:hAnsiTheme="minorHAnsi"/>
            <w:i/>
            <w:color w:val="17365D" w:themeColor="text2" w:themeShade="BF"/>
            <w:sz w:val="18"/>
            <w:szCs w:val="18"/>
          </w:rPr>
          <w:t>Ohio Farm Bureau Young Agricultural Professionals</w:t>
        </w:r>
      </w:hyperlink>
      <w:r w:rsidR="004548E8" w:rsidRPr="0035316E">
        <w:rPr>
          <w:rFonts w:asciiTheme="minorHAnsi" w:hAnsiTheme="minorHAnsi"/>
          <w:i/>
          <w:color w:val="17365D" w:themeColor="text2" w:themeShade="BF"/>
          <w:sz w:val="18"/>
          <w:szCs w:val="18"/>
          <w:shd w:val="clear" w:color="auto" w:fill="FFFFFF"/>
        </w:rPr>
        <w:t> are 18 to 35, singles and married, who are interested in improving the business of agriculture, learning new ideas and developing leadership skills. Whether you have a half-acre or 5,000 acres or work in the food and farming industry, Ohio Farm Bureau’s Young Ag Professionals has a place for you! Farm Bureau Young Agricultural Professionals are full- and part-time farmers, OSU Extension agents, teachers, consumer educators, former Ohio Farm Bureau Youth members, FFA and 4-H alumni, farm media communicators, livestock and equine enthusiasts, wine makers, alpaca breeders, seed representatives,</w:t>
      </w:r>
      <w:r w:rsidR="004548E8" w:rsidRPr="0035316E">
        <w:rPr>
          <w:rFonts w:asciiTheme="minorHAnsi" w:hAnsiTheme="minorHAnsi"/>
          <w:color w:val="17365D" w:themeColor="text2" w:themeShade="BF"/>
          <w:sz w:val="18"/>
          <w:szCs w:val="18"/>
          <w:shd w:val="clear" w:color="auto" w:fill="FFFFFF"/>
        </w:rPr>
        <w:t xml:space="preserve"> beekeepers, green industry employees, gardeners, foodies and more.</w:t>
      </w:r>
    </w:p>
    <w:p w:rsidR="0035316E" w:rsidRDefault="0035316E" w:rsidP="004548E8">
      <w:pPr>
        <w:rPr>
          <w:rFonts w:asciiTheme="minorHAnsi" w:hAnsiTheme="minorHAnsi"/>
          <w:color w:val="17365D" w:themeColor="text2" w:themeShade="BF"/>
          <w:sz w:val="22"/>
          <w:shd w:val="clear" w:color="auto" w:fill="FFFFFF"/>
        </w:rPr>
      </w:pPr>
    </w:p>
    <w:p w:rsidR="0035316E" w:rsidRPr="0035316E" w:rsidRDefault="0035316E" w:rsidP="0035316E">
      <w:pPr>
        <w:jc w:val="center"/>
        <w:rPr>
          <w:rFonts w:asciiTheme="minorHAnsi" w:eastAsia="Batang" w:hAnsiTheme="minorHAnsi" w:cstheme="minorHAnsi"/>
          <w:b/>
          <w:color w:val="7030A0"/>
          <w:sz w:val="28"/>
          <w:szCs w:val="22"/>
          <w:u w:val="single"/>
        </w:rPr>
      </w:pPr>
      <w:r w:rsidRPr="0035316E">
        <w:rPr>
          <w:rFonts w:asciiTheme="minorHAnsi" w:hAnsiTheme="minorHAnsi"/>
          <w:b/>
          <w:color w:val="7030A0"/>
          <w:sz w:val="28"/>
          <w:szCs w:val="22"/>
          <w:u w:val="single"/>
          <w:shd w:val="clear" w:color="auto" w:fill="FFFFFF"/>
        </w:rPr>
        <w:t>If you plan to join us – you must RSVP:</w:t>
      </w:r>
    </w:p>
    <w:p w:rsidR="004548E8" w:rsidRPr="0035316E" w:rsidRDefault="004548E8" w:rsidP="004548E8">
      <w:pPr>
        <w:rPr>
          <w:rFonts w:ascii="Arial Narrow" w:eastAsia="Batang" w:hAnsi="Arial Narrow" w:cstheme="minorHAnsi"/>
          <w:b/>
          <w:color w:val="7030A0"/>
          <w:sz w:val="22"/>
          <w:szCs w:val="22"/>
        </w:rPr>
      </w:pPr>
    </w:p>
    <w:p w:rsidR="004548E8" w:rsidRPr="0035316E" w:rsidRDefault="004548E8" w:rsidP="004548E8">
      <w:pPr>
        <w:rPr>
          <w:rFonts w:ascii="Arial Narrow" w:eastAsia="Batang" w:hAnsi="Arial Narrow" w:cstheme="minorHAnsi"/>
          <w:b/>
          <w:color w:val="7030A0"/>
          <w:sz w:val="22"/>
          <w:szCs w:val="22"/>
        </w:rPr>
      </w:pPr>
      <w:r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 xml:space="preserve">Farm Bureau members may register by phone: (419) 849-2128 or email: </w:t>
      </w:r>
      <w:hyperlink r:id="rId11" w:history="1">
        <w:r w:rsidRPr="0035316E">
          <w:rPr>
            <w:rStyle w:val="Hyperlink"/>
            <w:rFonts w:ascii="Arial Narrow" w:eastAsia="Batang" w:hAnsi="Arial Narrow" w:cstheme="minorHAnsi"/>
            <w:b/>
            <w:color w:val="7030A0"/>
            <w:sz w:val="22"/>
            <w:szCs w:val="22"/>
          </w:rPr>
          <w:t>wood@ofbf.org</w:t>
        </w:r>
      </w:hyperlink>
      <w:r w:rsidR="006422C9"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>.</w:t>
      </w:r>
    </w:p>
    <w:p w:rsidR="00835327" w:rsidRPr="0035316E" w:rsidRDefault="00835327" w:rsidP="004548E8">
      <w:pPr>
        <w:rPr>
          <w:rFonts w:ascii="Arial Narrow" w:eastAsia="Batang" w:hAnsi="Arial Narrow" w:cstheme="minorHAnsi"/>
          <w:b/>
          <w:color w:val="7030A0"/>
          <w:sz w:val="22"/>
          <w:szCs w:val="22"/>
        </w:rPr>
      </w:pPr>
    </w:p>
    <w:p w:rsidR="004548E8" w:rsidRPr="0035316E" w:rsidRDefault="004548E8" w:rsidP="004548E8">
      <w:pPr>
        <w:pBdr>
          <w:bottom w:val="single" w:sz="12" w:space="1" w:color="auto"/>
        </w:pBdr>
        <w:rPr>
          <w:rFonts w:ascii="Arial Narrow" w:eastAsia="Batang" w:hAnsi="Arial Narrow" w:cstheme="minorHAnsi"/>
          <w:b/>
          <w:color w:val="7030A0"/>
          <w:sz w:val="22"/>
          <w:szCs w:val="22"/>
        </w:rPr>
      </w:pPr>
      <w:r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>All othe</w:t>
      </w:r>
      <w:r w:rsidR="006422C9"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 xml:space="preserve">r participants may mail in </w:t>
      </w:r>
      <w:r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>regi</w:t>
      </w:r>
      <w:r w:rsidR="006422C9"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>stration information and send</w:t>
      </w:r>
      <w:r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 xml:space="preserve"> to the Farm Bureau office</w:t>
      </w:r>
      <w:r w:rsidR="006422C9" w:rsidRPr="0035316E">
        <w:rPr>
          <w:rFonts w:ascii="Arial Narrow" w:eastAsia="Batang" w:hAnsi="Arial Narrow" w:cstheme="minorHAnsi"/>
          <w:b/>
          <w:color w:val="7030A0"/>
          <w:sz w:val="22"/>
          <w:szCs w:val="22"/>
        </w:rPr>
        <w:t>.</w:t>
      </w:r>
    </w:p>
    <w:p w:rsidR="00242F41" w:rsidRPr="0035316E" w:rsidRDefault="00242F41" w:rsidP="004548E8">
      <w:pPr>
        <w:pBdr>
          <w:bottom w:val="single" w:sz="12" w:space="1" w:color="auto"/>
        </w:pBdr>
        <w:rPr>
          <w:rFonts w:ascii="Arial Narrow" w:eastAsia="Batang" w:hAnsi="Arial Narrow" w:cstheme="minorHAnsi"/>
          <w:b/>
          <w:color w:val="7030A0"/>
          <w:sz w:val="22"/>
          <w:szCs w:val="22"/>
        </w:rPr>
      </w:pPr>
    </w:p>
    <w:p w:rsidR="004548E8" w:rsidRPr="0035316E" w:rsidRDefault="00835327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Please complete and send it along with your check to:        Farm Bureau</w:t>
      </w:r>
    </w:p>
    <w:p w:rsidR="00835327" w:rsidRPr="0035316E" w:rsidRDefault="00835327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  <w:t xml:space="preserve">        </w:t>
      </w:r>
      <w:r w:rsid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 xml:space="preserve">             </w:t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109 Portage Street</w:t>
      </w:r>
    </w:p>
    <w:p w:rsidR="00835327" w:rsidRPr="0035316E" w:rsidRDefault="00835327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ab/>
        <w:t xml:space="preserve">        </w:t>
      </w:r>
      <w:r w:rsid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 xml:space="preserve">            </w:t>
      </w:r>
      <w:r w:rsidR="006B38FF"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 xml:space="preserve"> </w:t>
      </w: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Woodville, OH 43469</w:t>
      </w:r>
    </w:p>
    <w:p w:rsidR="004548E8" w:rsidRPr="0035316E" w:rsidRDefault="004548E8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Name: _______________________________________________________________________________</w:t>
      </w:r>
      <w:r w:rsidR="00D666B5"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_______________________</w:t>
      </w:r>
    </w:p>
    <w:p w:rsidR="004548E8" w:rsidRPr="0035316E" w:rsidRDefault="004548E8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</w:p>
    <w:p w:rsidR="004548E8" w:rsidRPr="0035316E" w:rsidRDefault="004548E8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Address: _____________________________________________________________________________</w:t>
      </w:r>
      <w:r w:rsidR="00D666B5"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______________________</w:t>
      </w:r>
    </w:p>
    <w:p w:rsidR="004548E8" w:rsidRPr="0035316E" w:rsidRDefault="004548E8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</w:p>
    <w:p w:rsidR="004548E8" w:rsidRPr="0035316E" w:rsidRDefault="00D666B5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Email: ________________________________________ Phone Number: __________________________________________</w:t>
      </w:r>
    </w:p>
    <w:p w:rsidR="004548E8" w:rsidRPr="0035316E" w:rsidRDefault="004548E8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</w:p>
    <w:p w:rsidR="004548E8" w:rsidRPr="0035316E" w:rsidRDefault="004548E8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>_____ # of Guests attending “Young Agricultural Professionals on the Farm”</w:t>
      </w:r>
    </w:p>
    <w:p w:rsidR="004548E8" w:rsidRPr="0035316E" w:rsidRDefault="00BE1314" w:rsidP="004548E8">
      <w:pPr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</w:pPr>
      <w:r w:rsidRPr="0035316E">
        <w:rPr>
          <w:rFonts w:asciiTheme="majorHAnsi" w:eastAsia="Batang" w:hAnsiTheme="majorHAnsi" w:cstheme="minorHAnsi"/>
          <w:b/>
          <w:color w:val="4F6228" w:themeColor="accent3" w:themeShade="80"/>
          <w:szCs w:val="28"/>
        </w:rPr>
        <w:t xml:space="preserve">_____ Check enclosed </w:t>
      </w:r>
    </w:p>
    <w:p w:rsidR="00BE1314" w:rsidRPr="0035316E" w:rsidRDefault="00BE1314" w:rsidP="004548E8">
      <w:pPr>
        <w:rPr>
          <w:rFonts w:asciiTheme="minorHAnsi" w:eastAsia="Batang" w:hAnsiTheme="minorHAnsi" w:cstheme="minorHAnsi"/>
          <w:sz w:val="18"/>
          <w:szCs w:val="28"/>
        </w:rPr>
      </w:pPr>
    </w:p>
    <w:p w:rsidR="00BE1314" w:rsidRPr="0035316E" w:rsidRDefault="00BE1314" w:rsidP="00835327">
      <w:pPr>
        <w:rPr>
          <w:rFonts w:asciiTheme="minorHAnsi" w:eastAsia="Batang" w:hAnsiTheme="minorHAnsi" w:cstheme="minorHAnsi"/>
          <w:b/>
          <w:sz w:val="10"/>
          <w:szCs w:val="28"/>
        </w:rPr>
      </w:pPr>
    </w:p>
    <w:p w:rsidR="005354C0" w:rsidRPr="0035316E" w:rsidRDefault="005354C0" w:rsidP="005354C0">
      <w:pPr>
        <w:pStyle w:val="ListParagraph"/>
        <w:rPr>
          <w:rFonts w:ascii="Arial Narrow" w:eastAsia="Batang" w:hAnsi="Arial Narrow" w:cstheme="minorHAnsi"/>
          <w:sz w:val="16"/>
          <w:szCs w:val="28"/>
        </w:rPr>
      </w:pPr>
    </w:p>
    <w:p w:rsidR="002133C8" w:rsidRPr="00DA3BBE" w:rsidRDefault="002133C8" w:rsidP="002133C8">
      <w:pPr>
        <w:pStyle w:val="ListParagraph"/>
        <w:rPr>
          <w:rFonts w:ascii="Arial Narrow" w:eastAsia="Batang" w:hAnsi="Arial Narrow" w:cstheme="minorHAnsi"/>
          <w:sz w:val="18"/>
          <w:szCs w:val="28"/>
        </w:rPr>
      </w:pPr>
    </w:p>
    <w:sectPr w:rsidR="002133C8" w:rsidRPr="00DA3B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C9" w:rsidRDefault="006422C9" w:rsidP="006422C9">
      <w:r>
        <w:separator/>
      </w:r>
    </w:p>
  </w:endnote>
  <w:endnote w:type="continuationSeparator" w:id="0">
    <w:p w:rsidR="006422C9" w:rsidRDefault="006422C9" w:rsidP="006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C9" w:rsidRDefault="00642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C9" w:rsidRDefault="00642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C9" w:rsidRDefault="0064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C9" w:rsidRDefault="006422C9" w:rsidP="006422C9">
      <w:r>
        <w:separator/>
      </w:r>
    </w:p>
  </w:footnote>
  <w:footnote w:type="continuationSeparator" w:id="0">
    <w:p w:rsidR="006422C9" w:rsidRDefault="006422C9" w:rsidP="006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C9" w:rsidRDefault="00642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C9" w:rsidRDefault="00642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C9" w:rsidRDefault="00642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04D"/>
    <w:multiLevelType w:val="hybridMultilevel"/>
    <w:tmpl w:val="866A24A0"/>
    <w:lvl w:ilvl="0" w:tplc="A628D3CA">
      <w:start w:val="14"/>
      <w:numFmt w:val="bullet"/>
      <w:lvlText w:val="-"/>
      <w:lvlJc w:val="left"/>
      <w:pPr>
        <w:ind w:left="1080" w:hanging="360"/>
      </w:pPr>
      <w:rPr>
        <w:rFonts w:ascii="Arial Narrow" w:eastAsia="Batang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57B55"/>
    <w:multiLevelType w:val="hybridMultilevel"/>
    <w:tmpl w:val="EC02A2EC"/>
    <w:lvl w:ilvl="0" w:tplc="B694C4FE">
      <w:start w:val="30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B09B8"/>
    <w:multiLevelType w:val="hybridMultilevel"/>
    <w:tmpl w:val="E488C740"/>
    <w:lvl w:ilvl="0" w:tplc="8F02AC50">
      <w:start w:val="109"/>
      <w:numFmt w:val="bullet"/>
      <w:lvlText w:val="-"/>
      <w:lvlJc w:val="left"/>
      <w:pPr>
        <w:ind w:left="720" w:hanging="360"/>
      </w:pPr>
      <w:rPr>
        <w:rFonts w:ascii="Arial Narrow" w:eastAsia="Batang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53C1"/>
    <w:multiLevelType w:val="hybridMultilevel"/>
    <w:tmpl w:val="F31050A2"/>
    <w:lvl w:ilvl="0" w:tplc="12E2B35A">
      <w:numFmt w:val="bullet"/>
      <w:lvlText w:val="-"/>
      <w:lvlJc w:val="left"/>
      <w:pPr>
        <w:ind w:left="720" w:hanging="360"/>
      </w:pPr>
      <w:rPr>
        <w:rFonts w:ascii="Arial Narrow" w:eastAsia="Batang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0"/>
    <w:rsid w:val="000649C4"/>
    <w:rsid w:val="00066360"/>
    <w:rsid w:val="000810D6"/>
    <w:rsid w:val="00093D0D"/>
    <w:rsid w:val="000E1B51"/>
    <w:rsid w:val="00107678"/>
    <w:rsid w:val="001615BB"/>
    <w:rsid w:val="00183684"/>
    <w:rsid w:val="0018468B"/>
    <w:rsid w:val="00186033"/>
    <w:rsid w:val="001A0BD1"/>
    <w:rsid w:val="001B5886"/>
    <w:rsid w:val="00211E70"/>
    <w:rsid w:val="002133C8"/>
    <w:rsid w:val="00242F41"/>
    <w:rsid w:val="002659B4"/>
    <w:rsid w:val="00292A63"/>
    <w:rsid w:val="002A667B"/>
    <w:rsid w:val="002B5B84"/>
    <w:rsid w:val="002C7124"/>
    <w:rsid w:val="0032117D"/>
    <w:rsid w:val="00350225"/>
    <w:rsid w:val="0035316E"/>
    <w:rsid w:val="003643D2"/>
    <w:rsid w:val="003B0C94"/>
    <w:rsid w:val="003F05A9"/>
    <w:rsid w:val="004045FF"/>
    <w:rsid w:val="00431223"/>
    <w:rsid w:val="0043794E"/>
    <w:rsid w:val="004548E8"/>
    <w:rsid w:val="005354C0"/>
    <w:rsid w:val="005833C3"/>
    <w:rsid w:val="005A19D0"/>
    <w:rsid w:val="00614AF0"/>
    <w:rsid w:val="00623730"/>
    <w:rsid w:val="00640922"/>
    <w:rsid w:val="006422C9"/>
    <w:rsid w:val="0065437A"/>
    <w:rsid w:val="00675203"/>
    <w:rsid w:val="006918AA"/>
    <w:rsid w:val="00696DCB"/>
    <w:rsid w:val="006A67D6"/>
    <w:rsid w:val="006A77C0"/>
    <w:rsid w:val="006B38FF"/>
    <w:rsid w:val="006D70A5"/>
    <w:rsid w:val="007402C7"/>
    <w:rsid w:val="007452C6"/>
    <w:rsid w:val="00771D78"/>
    <w:rsid w:val="0078079A"/>
    <w:rsid w:val="007904B7"/>
    <w:rsid w:val="007C69C3"/>
    <w:rsid w:val="007E7E47"/>
    <w:rsid w:val="00804B40"/>
    <w:rsid w:val="00834108"/>
    <w:rsid w:val="00835327"/>
    <w:rsid w:val="0089139A"/>
    <w:rsid w:val="008D7824"/>
    <w:rsid w:val="009002F7"/>
    <w:rsid w:val="00901BFE"/>
    <w:rsid w:val="00923800"/>
    <w:rsid w:val="009249E7"/>
    <w:rsid w:val="009A3055"/>
    <w:rsid w:val="009A59AC"/>
    <w:rsid w:val="009A60D6"/>
    <w:rsid w:val="009C01D7"/>
    <w:rsid w:val="009E4B87"/>
    <w:rsid w:val="009E69B2"/>
    <w:rsid w:val="009F7177"/>
    <w:rsid w:val="00A37FA9"/>
    <w:rsid w:val="00A446D3"/>
    <w:rsid w:val="00A53A36"/>
    <w:rsid w:val="00A77B11"/>
    <w:rsid w:val="00A82122"/>
    <w:rsid w:val="00AA5453"/>
    <w:rsid w:val="00AD5A11"/>
    <w:rsid w:val="00AE071F"/>
    <w:rsid w:val="00AE373E"/>
    <w:rsid w:val="00B14923"/>
    <w:rsid w:val="00B70731"/>
    <w:rsid w:val="00B977CC"/>
    <w:rsid w:val="00BB45D4"/>
    <w:rsid w:val="00BC419C"/>
    <w:rsid w:val="00BE1314"/>
    <w:rsid w:val="00BF71C9"/>
    <w:rsid w:val="00C21628"/>
    <w:rsid w:val="00C22062"/>
    <w:rsid w:val="00CD6A32"/>
    <w:rsid w:val="00D27025"/>
    <w:rsid w:val="00D51456"/>
    <w:rsid w:val="00D666B5"/>
    <w:rsid w:val="00D66CB0"/>
    <w:rsid w:val="00D80A4D"/>
    <w:rsid w:val="00D9773B"/>
    <w:rsid w:val="00DA3BBE"/>
    <w:rsid w:val="00E10409"/>
    <w:rsid w:val="00E13502"/>
    <w:rsid w:val="00E54252"/>
    <w:rsid w:val="00E57B17"/>
    <w:rsid w:val="00E61168"/>
    <w:rsid w:val="00E84E3A"/>
    <w:rsid w:val="00E95842"/>
    <w:rsid w:val="00EB06D1"/>
    <w:rsid w:val="00EB47E7"/>
    <w:rsid w:val="00EC3B4C"/>
    <w:rsid w:val="00ED3C84"/>
    <w:rsid w:val="00EE0A9C"/>
    <w:rsid w:val="00F254D7"/>
    <w:rsid w:val="00F764F6"/>
    <w:rsid w:val="00F903D3"/>
    <w:rsid w:val="00F92905"/>
    <w:rsid w:val="00F973AF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CABA0"/>
  <w15:docId w15:val="{80DD7D21-8CFB-4F09-AAF3-411BF07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D1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0922"/>
    <w:rPr>
      <w:b/>
      <w:bCs/>
    </w:rPr>
  </w:style>
  <w:style w:type="paragraph" w:styleId="ListParagraph">
    <w:name w:val="List Paragraph"/>
    <w:basedOn w:val="Normal"/>
    <w:uiPriority w:val="34"/>
    <w:qFormat/>
    <w:rsid w:val="002A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C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1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599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od@ofbf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fbf.org/tag/young-ag-professiona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Marcia Busdeker</cp:lastModifiedBy>
  <cp:revision>11</cp:revision>
  <cp:lastPrinted>2017-04-26T17:45:00Z</cp:lastPrinted>
  <dcterms:created xsi:type="dcterms:W3CDTF">2017-06-21T17:11:00Z</dcterms:created>
  <dcterms:modified xsi:type="dcterms:W3CDTF">2017-06-28T19:23:00Z</dcterms:modified>
</cp:coreProperties>
</file>